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7F89" w:rsidRPr="009B6102" w:rsidRDefault="00B76373" w:rsidP="009B6102">
      <w:pPr>
        <w:rPr>
          <w:b/>
          <w:sz w:val="26"/>
          <w:szCs w:val="22"/>
        </w:rPr>
      </w:pPr>
      <w:bookmarkStart w:id="0" w:name="_GoBack"/>
      <w:bookmarkEnd w:id="0"/>
      <w:r w:rsidRPr="009B6102">
        <w:rPr>
          <w:b/>
          <w:sz w:val="26"/>
          <w:szCs w:val="22"/>
        </w:rPr>
        <w:t>A p</w:t>
      </w:r>
      <w:r w:rsidR="00237F89" w:rsidRPr="009B6102">
        <w:rPr>
          <w:b/>
          <w:sz w:val="26"/>
          <w:szCs w:val="22"/>
        </w:rPr>
        <w:t xml:space="preserve">artnership with </w:t>
      </w:r>
      <w:r w:rsidR="0087127D" w:rsidRPr="009B6102">
        <w:rPr>
          <w:b/>
          <w:sz w:val="26"/>
          <w:szCs w:val="22"/>
        </w:rPr>
        <w:t>t</w:t>
      </w:r>
      <w:r w:rsidR="00237F89" w:rsidRPr="009B6102">
        <w:rPr>
          <w:b/>
          <w:sz w:val="26"/>
          <w:szCs w:val="22"/>
        </w:rPr>
        <w:t>he Cystic Fibrosis Trust</w:t>
      </w:r>
    </w:p>
    <w:p w:rsidR="009F147F" w:rsidRPr="009B6102" w:rsidRDefault="003576C1" w:rsidP="009F147F">
      <w:pPr>
        <w:rPr>
          <w:rStyle w:val="tx2"/>
        </w:rPr>
      </w:pPr>
      <w:r w:rsidRPr="009B6102">
        <w:rPr>
          <w:sz w:val="20"/>
        </w:rPr>
        <w:t xml:space="preserve">Cystic fibrosis </w:t>
      </w:r>
      <w:r w:rsidR="00F42394" w:rsidRPr="009B6102">
        <w:rPr>
          <w:sz w:val="20"/>
        </w:rPr>
        <w:t xml:space="preserve">(CF) </w:t>
      </w:r>
      <w:r w:rsidRPr="009B6102">
        <w:rPr>
          <w:sz w:val="20"/>
        </w:rPr>
        <w:t xml:space="preserve">is a life-shortening genetic condition that </w:t>
      </w:r>
      <w:r w:rsidR="00E315F8" w:rsidRPr="009B6102">
        <w:rPr>
          <w:sz w:val="20"/>
        </w:rPr>
        <w:t xml:space="preserve">causes </w:t>
      </w:r>
      <w:r w:rsidRPr="009B6102">
        <w:rPr>
          <w:sz w:val="20"/>
        </w:rPr>
        <w:t>the lungs and digestive system</w:t>
      </w:r>
      <w:r w:rsidR="00E315F8" w:rsidRPr="009B6102">
        <w:rPr>
          <w:sz w:val="20"/>
        </w:rPr>
        <w:t xml:space="preserve"> to become clogged with mucus as well as affecting almost every other part of the body</w:t>
      </w:r>
      <w:r w:rsidR="00773D12">
        <w:rPr>
          <w:sz w:val="20"/>
        </w:rPr>
        <w:t>. It affects over 10,4</w:t>
      </w:r>
      <w:r w:rsidRPr="009B6102">
        <w:rPr>
          <w:sz w:val="20"/>
        </w:rPr>
        <w:t xml:space="preserve">00 people in the UK and currently there is no cure. </w:t>
      </w:r>
      <w:r w:rsidR="001D6B77" w:rsidRPr="009B6102">
        <w:rPr>
          <w:sz w:val="20"/>
        </w:rPr>
        <w:t>People with CF often look perfectly healthy</w:t>
      </w:r>
      <w:r w:rsidR="00E315F8" w:rsidRPr="009B6102">
        <w:rPr>
          <w:sz w:val="20"/>
        </w:rPr>
        <w:t>,</w:t>
      </w:r>
      <w:r w:rsidR="001D6B77" w:rsidRPr="009B6102">
        <w:rPr>
          <w:sz w:val="20"/>
        </w:rPr>
        <w:t xml:space="preserve"> but it’s a lifelong challenge in</w:t>
      </w:r>
      <w:r w:rsidR="000D7DEA" w:rsidRPr="009B6102">
        <w:rPr>
          <w:sz w:val="20"/>
        </w:rPr>
        <w:t>volving a vast</w:t>
      </w:r>
      <w:r w:rsidR="00E315F8" w:rsidRPr="009B6102">
        <w:rPr>
          <w:sz w:val="20"/>
        </w:rPr>
        <w:t xml:space="preserve"> daily</w:t>
      </w:r>
      <w:r w:rsidR="000D7DEA" w:rsidRPr="009B6102">
        <w:rPr>
          <w:sz w:val="20"/>
        </w:rPr>
        <w:t xml:space="preserve"> intake of drugs, </w:t>
      </w:r>
      <w:r w:rsidR="001D6B77" w:rsidRPr="009B6102">
        <w:rPr>
          <w:sz w:val="20"/>
        </w:rPr>
        <w:t xml:space="preserve">time-consuming physiotherapy, and </w:t>
      </w:r>
      <w:r w:rsidR="00E315F8" w:rsidRPr="009B6102">
        <w:rPr>
          <w:sz w:val="20"/>
        </w:rPr>
        <w:t xml:space="preserve">complete </w:t>
      </w:r>
      <w:r w:rsidR="001D6B77" w:rsidRPr="009B6102">
        <w:rPr>
          <w:sz w:val="20"/>
        </w:rPr>
        <w:t xml:space="preserve">isolation from </w:t>
      </w:r>
      <w:r w:rsidR="00E315F8" w:rsidRPr="009B6102">
        <w:rPr>
          <w:sz w:val="20"/>
        </w:rPr>
        <w:t>everyone else</w:t>
      </w:r>
      <w:r w:rsidR="001D6B77" w:rsidRPr="009B6102">
        <w:rPr>
          <w:sz w:val="20"/>
        </w:rPr>
        <w:t xml:space="preserve"> with the condition</w:t>
      </w:r>
      <w:r w:rsidR="00E315F8" w:rsidRPr="009B6102">
        <w:rPr>
          <w:sz w:val="20"/>
        </w:rPr>
        <w:t>; despite that, many people with CF</w:t>
      </w:r>
      <w:r w:rsidR="001D6B77" w:rsidRPr="009B6102">
        <w:rPr>
          <w:sz w:val="20"/>
        </w:rPr>
        <w:t xml:space="preserve"> spend many</w:t>
      </w:r>
      <w:r w:rsidR="000D7DEA" w:rsidRPr="009B6102">
        <w:rPr>
          <w:sz w:val="20"/>
        </w:rPr>
        <w:t xml:space="preserve"> weeks a year in hospital. </w:t>
      </w:r>
      <w:r w:rsidR="009F147F" w:rsidRPr="009B6102">
        <w:rPr>
          <w:rStyle w:val="tx2"/>
          <w:rFonts w:cs="Arial"/>
          <w:sz w:val="20"/>
          <w:szCs w:val="20"/>
          <w:bdr w:val="none" w:sz="0" w:space="0" w:color="auto" w:frame="1"/>
        </w:rPr>
        <w:t>The Cystic Fibrosis Trust is the only UK-wide charity dedicated to fighting for a life unlimited for everyone a</w:t>
      </w:r>
      <w:r w:rsidR="00B76373" w:rsidRPr="009B6102">
        <w:rPr>
          <w:rStyle w:val="tx2"/>
          <w:rFonts w:cs="Arial"/>
          <w:sz w:val="20"/>
          <w:szCs w:val="20"/>
          <w:bdr w:val="none" w:sz="0" w:space="0" w:color="auto" w:frame="1"/>
        </w:rPr>
        <w:t>ffected by cystic fibrosis</w:t>
      </w:r>
      <w:r w:rsidR="009F147F" w:rsidRPr="009B6102">
        <w:rPr>
          <w:rStyle w:val="tx2"/>
          <w:rFonts w:cs="Arial"/>
          <w:sz w:val="20"/>
          <w:szCs w:val="20"/>
          <w:bdr w:val="none" w:sz="0" w:space="0" w:color="auto" w:frame="1"/>
        </w:rPr>
        <w:t>.</w:t>
      </w:r>
      <w:r w:rsidR="000D7DEA" w:rsidRPr="009B6102">
        <w:rPr>
          <w:rStyle w:val="tx2"/>
          <w:rFonts w:cs="Arial"/>
          <w:sz w:val="20"/>
          <w:szCs w:val="20"/>
          <w:bdr w:val="none" w:sz="0" w:space="0" w:color="auto" w:frame="1"/>
        </w:rPr>
        <w:t xml:space="preserve"> </w:t>
      </w:r>
      <w:r w:rsidR="00E315F8" w:rsidRPr="009B6102">
        <w:rPr>
          <w:rStyle w:val="tx2"/>
          <w:rFonts w:cs="Arial"/>
          <w:sz w:val="20"/>
          <w:szCs w:val="20"/>
          <w:bdr w:val="none" w:sz="0" w:space="0" w:color="auto" w:frame="1"/>
        </w:rPr>
        <w:t>We do this by:</w:t>
      </w:r>
    </w:p>
    <w:p w:rsidR="009F147F" w:rsidRPr="009B6102" w:rsidRDefault="00E315F8" w:rsidP="009B6102">
      <w:pPr>
        <w:pStyle w:val="ListParagraph"/>
        <w:numPr>
          <w:ilvl w:val="0"/>
          <w:numId w:val="19"/>
        </w:numPr>
        <w:rPr>
          <w:rStyle w:val="tx2"/>
        </w:rPr>
      </w:pPr>
      <w:r w:rsidRPr="009B6102">
        <w:rPr>
          <w:rStyle w:val="tx2"/>
          <w:rFonts w:cs="Arial"/>
          <w:sz w:val="20"/>
          <w:szCs w:val="20"/>
          <w:bdr w:val="none" w:sz="0" w:space="0" w:color="auto" w:frame="1"/>
        </w:rPr>
        <w:t>I</w:t>
      </w:r>
      <w:r w:rsidR="009F147F" w:rsidRPr="009B6102">
        <w:rPr>
          <w:rStyle w:val="tx2"/>
          <w:rFonts w:cs="Arial"/>
          <w:sz w:val="20"/>
          <w:szCs w:val="20"/>
          <w:bdr w:val="none" w:sz="0" w:space="0" w:color="auto" w:frame="1"/>
        </w:rPr>
        <w:t>nvest</w:t>
      </w:r>
      <w:r w:rsidR="003C6E57" w:rsidRPr="009B6102">
        <w:rPr>
          <w:rStyle w:val="tx2"/>
          <w:rFonts w:cs="Arial"/>
          <w:sz w:val="20"/>
          <w:szCs w:val="20"/>
          <w:bdr w:val="none" w:sz="0" w:space="0" w:color="auto" w:frame="1"/>
        </w:rPr>
        <w:t>ing</w:t>
      </w:r>
      <w:r w:rsidR="009F147F" w:rsidRPr="009B6102">
        <w:rPr>
          <w:rStyle w:val="tx2"/>
          <w:rFonts w:cs="Arial"/>
          <w:sz w:val="20"/>
          <w:szCs w:val="20"/>
          <w:bdr w:val="none" w:sz="0" w:space="0" w:color="auto" w:frame="1"/>
        </w:rPr>
        <w:t xml:space="preserve"> </w:t>
      </w:r>
      <w:r w:rsidRPr="009B6102">
        <w:rPr>
          <w:rStyle w:val="tx2"/>
          <w:rFonts w:cs="Arial"/>
          <w:sz w:val="20"/>
          <w:szCs w:val="20"/>
          <w:bdr w:val="none" w:sz="0" w:space="0" w:color="auto" w:frame="1"/>
        </w:rPr>
        <w:t xml:space="preserve">more </w:t>
      </w:r>
      <w:r w:rsidR="00447DDD">
        <w:rPr>
          <w:rStyle w:val="tx2"/>
          <w:rFonts w:cs="Arial"/>
          <w:sz w:val="20"/>
          <w:szCs w:val="20"/>
          <w:bdr w:val="none" w:sz="0" w:space="0" w:color="auto" w:frame="1"/>
        </w:rPr>
        <w:t>money into cystic fibrosis than</w:t>
      </w:r>
      <w:r w:rsidRPr="009B6102">
        <w:rPr>
          <w:rStyle w:val="tx2"/>
          <w:rFonts w:cs="Arial"/>
          <w:sz w:val="20"/>
          <w:szCs w:val="20"/>
          <w:bdr w:val="none" w:sz="0" w:space="0" w:color="auto" w:frame="1"/>
        </w:rPr>
        <w:t xml:space="preserve"> any other UK charity (over £3.5million a year).</w:t>
      </w:r>
    </w:p>
    <w:p w:rsidR="009F147F" w:rsidRPr="009B6102" w:rsidRDefault="009F147F" w:rsidP="009B6102">
      <w:pPr>
        <w:pStyle w:val="ListParagraph"/>
        <w:numPr>
          <w:ilvl w:val="0"/>
          <w:numId w:val="19"/>
        </w:numPr>
        <w:rPr>
          <w:rStyle w:val="tx2"/>
        </w:rPr>
      </w:pPr>
      <w:r w:rsidRPr="009B6102">
        <w:rPr>
          <w:rStyle w:val="tx2"/>
          <w:rFonts w:cs="Arial"/>
          <w:sz w:val="20"/>
          <w:szCs w:val="20"/>
          <w:bdr w:val="none" w:sz="0" w:space="0" w:color="auto" w:frame="1"/>
        </w:rPr>
        <w:t>Driving up standards of clinical care</w:t>
      </w:r>
      <w:r w:rsidR="00EE3BB0" w:rsidRPr="009B6102">
        <w:rPr>
          <w:rStyle w:val="tx2"/>
          <w:rFonts w:cs="Arial"/>
          <w:sz w:val="20"/>
          <w:szCs w:val="20"/>
          <w:bdr w:val="none" w:sz="0" w:space="0" w:color="auto" w:frame="1"/>
        </w:rPr>
        <w:t xml:space="preserve"> and services </w:t>
      </w:r>
      <w:r w:rsidR="003C6E57" w:rsidRPr="009B6102">
        <w:rPr>
          <w:rStyle w:val="tx2"/>
          <w:rFonts w:cs="Arial"/>
          <w:sz w:val="20"/>
          <w:szCs w:val="20"/>
          <w:bdr w:val="none" w:sz="0" w:space="0" w:color="auto" w:frame="1"/>
        </w:rPr>
        <w:t xml:space="preserve">for people </w:t>
      </w:r>
      <w:r w:rsidR="00E315F8" w:rsidRPr="009B6102">
        <w:rPr>
          <w:rStyle w:val="tx2"/>
          <w:rFonts w:cs="Arial"/>
          <w:sz w:val="20"/>
          <w:szCs w:val="20"/>
          <w:bdr w:val="none" w:sz="0" w:space="0" w:color="auto" w:frame="1"/>
        </w:rPr>
        <w:t>affected by the condition.</w:t>
      </w:r>
    </w:p>
    <w:p w:rsidR="009F147F" w:rsidRPr="009B6102" w:rsidRDefault="003C6E57" w:rsidP="009B6102">
      <w:pPr>
        <w:pStyle w:val="ListParagraph"/>
        <w:numPr>
          <w:ilvl w:val="0"/>
          <w:numId w:val="19"/>
        </w:numPr>
        <w:rPr>
          <w:rStyle w:val="tx2"/>
        </w:rPr>
      </w:pPr>
      <w:r w:rsidRPr="009B6102">
        <w:rPr>
          <w:rStyle w:val="tx2"/>
          <w:rFonts w:cs="Arial"/>
          <w:sz w:val="20"/>
          <w:szCs w:val="20"/>
          <w:bdr w:val="none" w:sz="0" w:space="0" w:color="auto" w:frame="1"/>
        </w:rPr>
        <w:t>O</w:t>
      </w:r>
      <w:r w:rsidR="00EE3BB0" w:rsidRPr="009B6102">
        <w:rPr>
          <w:rStyle w:val="tx2"/>
          <w:rFonts w:cs="Arial"/>
          <w:sz w:val="20"/>
          <w:szCs w:val="20"/>
          <w:bdr w:val="none" w:sz="0" w:space="0" w:color="auto" w:frame="1"/>
        </w:rPr>
        <w:t>ffer</w:t>
      </w:r>
      <w:r w:rsidR="00B76373" w:rsidRPr="009B6102">
        <w:rPr>
          <w:rStyle w:val="tx2"/>
          <w:rFonts w:cs="Arial"/>
          <w:sz w:val="20"/>
          <w:szCs w:val="20"/>
          <w:bdr w:val="none" w:sz="0" w:space="0" w:color="auto" w:frame="1"/>
        </w:rPr>
        <w:t xml:space="preserve">ing </w:t>
      </w:r>
      <w:r w:rsidR="00E315F8" w:rsidRPr="009B6102">
        <w:rPr>
          <w:rStyle w:val="tx2"/>
          <w:rFonts w:cs="Arial"/>
          <w:sz w:val="20"/>
          <w:szCs w:val="20"/>
          <w:bdr w:val="none" w:sz="0" w:space="0" w:color="auto" w:frame="1"/>
        </w:rPr>
        <w:t xml:space="preserve">trusted </w:t>
      </w:r>
      <w:r w:rsidR="00B76373" w:rsidRPr="009B6102">
        <w:rPr>
          <w:rStyle w:val="tx2"/>
          <w:rFonts w:cs="Arial"/>
          <w:sz w:val="20"/>
          <w:szCs w:val="20"/>
          <w:bdr w:val="none" w:sz="0" w:space="0" w:color="auto" w:frame="1"/>
        </w:rPr>
        <w:t xml:space="preserve">advice and support services </w:t>
      </w:r>
      <w:r w:rsidR="00EE3BB0" w:rsidRPr="009B6102">
        <w:rPr>
          <w:rStyle w:val="tx2"/>
          <w:rFonts w:cs="Arial"/>
          <w:sz w:val="20"/>
          <w:szCs w:val="20"/>
          <w:bdr w:val="none" w:sz="0" w:space="0" w:color="auto" w:frame="1"/>
        </w:rPr>
        <w:t>on</w:t>
      </w:r>
      <w:r w:rsidR="00E315F8" w:rsidRPr="009B6102">
        <w:rPr>
          <w:rStyle w:val="tx2"/>
          <w:rFonts w:cs="Arial"/>
          <w:sz w:val="20"/>
          <w:szCs w:val="20"/>
          <w:bdr w:val="none" w:sz="0" w:space="0" w:color="auto" w:frame="1"/>
        </w:rPr>
        <w:t xml:space="preserve"> every aspect of life with cystic fibrosis.</w:t>
      </w:r>
    </w:p>
    <w:p w:rsidR="00EE3BB0" w:rsidRPr="009B6102" w:rsidRDefault="00AD371A" w:rsidP="009B6102">
      <w:pPr>
        <w:pStyle w:val="ListParagraph"/>
        <w:numPr>
          <w:ilvl w:val="0"/>
          <w:numId w:val="19"/>
        </w:numPr>
        <w:rPr>
          <w:rStyle w:val="tx2"/>
        </w:rPr>
      </w:pPr>
      <w:r w:rsidRPr="009B6102">
        <w:rPr>
          <w:rStyle w:val="tx2"/>
          <w:rFonts w:cs="Arial"/>
          <w:sz w:val="20"/>
          <w:szCs w:val="20"/>
          <w:bdr w:val="none" w:sz="0" w:space="0" w:color="auto" w:frame="1"/>
        </w:rPr>
        <w:t>Raising</w:t>
      </w:r>
      <w:r w:rsidR="00EE3BB0" w:rsidRPr="009B6102">
        <w:rPr>
          <w:rStyle w:val="tx2"/>
          <w:rFonts w:cs="Arial"/>
          <w:sz w:val="20"/>
          <w:szCs w:val="20"/>
          <w:bdr w:val="none" w:sz="0" w:space="0" w:color="auto" w:frame="1"/>
        </w:rPr>
        <w:t xml:space="preserve"> awareness</w:t>
      </w:r>
      <w:r w:rsidR="00E315F8" w:rsidRPr="009B6102">
        <w:rPr>
          <w:rStyle w:val="tx2"/>
          <w:rFonts w:cs="Arial"/>
          <w:sz w:val="20"/>
          <w:szCs w:val="20"/>
          <w:bdr w:val="none" w:sz="0" w:space="0" w:color="auto" w:frame="1"/>
        </w:rPr>
        <w:t>;</w:t>
      </w:r>
      <w:r w:rsidR="00EE3BB0" w:rsidRPr="009B6102">
        <w:rPr>
          <w:rStyle w:val="tx2"/>
          <w:rFonts w:cs="Arial"/>
          <w:sz w:val="20"/>
          <w:szCs w:val="20"/>
          <w:bdr w:val="none" w:sz="0" w:space="0" w:color="auto" w:frame="1"/>
        </w:rPr>
        <w:t xml:space="preserve"> we want everyone to know what CF is and how they can help</w:t>
      </w:r>
      <w:r w:rsidR="00E315F8" w:rsidRPr="009B6102">
        <w:rPr>
          <w:rStyle w:val="tx2"/>
          <w:rFonts w:cs="Arial"/>
          <w:sz w:val="20"/>
          <w:szCs w:val="20"/>
          <w:bdr w:val="none" w:sz="0" w:space="0" w:color="auto" w:frame="1"/>
        </w:rPr>
        <w:t>.</w:t>
      </w:r>
    </w:p>
    <w:p w:rsidR="00EE3BB0" w:rsidRPr="009B6102" w:rsidRDefault="00EE3BB0" w:rsidP="009B6102">
      <w:pPr>
        <w:pStyle w:val="ListParagraph"/>
        <w:numPr>
          <w:ilvl w:val="0"/>
          <w:numId w:val="19"/>
        </w:numPr>
        <w:rPr>
          <w:rStyle w:val="tx2"/>
        </w:rPr>
      </w:pPr>
      <w:r w:rsidRPr="009B6102">
        <w:rPr>
          <w:rStyle w:val="tx2"/>
          <w:rFonts w:cs="Arial"/>
          <w:sz w:val="20"/>
          <w:szCs w:val="20"/>
          <w:bdr w:val="none" w:sz="0" w:space="0" w:color="auto" w:frame="1"/>
        </w:rPr>
        <w:t>Campaigning</w:t>
      </w:r>
      <w:r w:rsidR="00E315F8" w:rsidRPr="009B6102">
        <w:rPr>
          <w:rStyle w:val="tx2"/>
          <w:rFonts w:cs="Arial"/>
          <w:sz w:val="20"/>
          <w:szCs w:val="20"/>
          <w:bdr w:val="none" w:sz="0" w:space="0" w:color="auto" w:frame="1"/>
        </w:rPr>
        <w:t>;</w:t>
      </w:r>
      <w:r w:rsidRPr="009B6102">
        <w:rPr>
          <w:rStyle w:val="tx2"/>
          <w:rFonts w:cs="Arial"/>
          <w:sz w:val="20"/>
          <w:szCs w:val="20"/>
          <w:bdr w:val="none" w:sz="0" w:space="0" w:color="auto" w:frame="1"/>
        </w:rPr>
        <w:t xml:space="preserve"> </w:t>
      </w:r>
      <w:r w:rsidR="00E315F8" w:rsidRPr="009B6102">
        <w:rPr>
          <w:rStyle w:val="tx2"/>
          <w:rFonts w:cs="Arial"/>
          <w:sz w:val="20"/>
          <w:szCs w:val="20"/>
          <w:bdr w:val="none" w:sz="0" w:space="0" w:color="auto" w:frame="1"/>
        </w:rPr>
        <w:t>tackling the issues that matter to people with CF at the highest level.</w:t>
      </w:r>
    </w:p>
    <w:p w:rsidR="000D7DEA" w:rsidRPr="009B6102" w:rsidRDefault="000D7DEA" w:rsidP="0087127D">
      <w:pPr>
        <w:jc w:val="center"/>
        <w:rPr>
          <w:noProof/>
          <w:sz w:val="20"/>
          <w:lang w:eastAsia="en-GB"/>
        </w:rPr>
      </w:pPr>
      <w:r w:rsidRPr="009B6102">
        <w:rPr>
          <w:noProof/>
          <w:sz w:val="20"/>
          <w:lang w:val="en-US" w:eastAsia="en-US"/>
        </w:rPr>
        <w:drawing>
          <wp:inline distT="0" distB="0" distL="0" distR="0">
            <wp:extent cx="2332246" cy="2116455"/>
            <wp:effectExtent l="2540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0829" r="-4132" b="1225"/>
                    <a:stretch/>
                  </pic:blipFill>
                  <pic:spPr bwMode="auto">
                    <a:xfrm>
                      <a:off x="0" y="0"/>
                      <a:ext cx="2332246" cy="2116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127D" w:rsidRPr="009B6102">
        <w:rPr>
          <w:noProof/>
          <w:sz w:val="20"/>
          <w:lang w:val="en-US" w:eastAsia="en-US"/>
        </w:rPr>
        <w:drawing>
          <wp:inline distT="0" distB="0" distL="0" distR="0">
            <wp:extent cx="2491075" cy="2115185"/>
            <wp:effectExtent l="2540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3183" b="450"/>
                    <a:stretch/>
                  </pic:blipFill>
                  <pic:spPr bwMode="auto">
                    <a:xfrm>
                      <a:off x="0" y="0"/>
                      <a:ext cx="2542789" cy="2159096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829" w:rsidRPr="009B6102" w:rsidRDefault="001D6B77" w:rsidP="003576C1">
      <w:pPr>
        <w:rPr>
          <w:b/>
          <w:sz w:val="20"/>
        </w:rPr>
      </w:pPr>
      <w:r w:rsidRPr="00602AEC">
        <w:rPr>
          <w:b/>
          <w:sz w:val="22"/>
        </w:rPr>
        <w:t>How you can support us</w:t>
      </w:r>
      <w:r w:rsidR="009B6102" w:rsidRPr="009B6102">
        <w:rPr>
          <w:b/>
          <w:sz w:val="20"/>
        </w:rPr>
        <w:br/>
      </w:r>
      <w:r w:rsidR="000747F9" w:rsidRPr="009B6102">
        <w:rPr>
          <w:sz w:val="20"/>
        </w:rPr>
        <w:t xml:space="preserve">We </w:t>
      </w:r>
      <w:r w:rsidR="00E315F8" w:rsidRPr="009B6102">
        <w:rPr>
          <w:sz w:val="20"/>
        </w:rPr>
        <w:t>want</w:t>
      </w:r>
      <w:r w:rsidR="000747F9" w:rsidRPr="009B6102">
        <w:rPr>
          <w:sz w:val="20"/>
        </w:rPr>
        <w:t xml:space="preserve"> to expand our current portfolio of corporate partners and we</w:t>
      </w:r>
      <w:r w:rsidR="00B76373" w:rsidRPr="009B6102">
        <w:rPr>
          <w:sz w:val="20"/>
        </w:rPr>
        <w:t xml:space="preserve"> would love to explore </w:t>
      </w:r>
      <w:r w:rsidR="000747F9" w:rsidRPr="009B6102">
        <w:rPr>
          <w:sz w:val="20"/>
        </w:rPr>
        <w:t xml:space="preserve">an exciting </w:t>
      </w:r>
      <w:r w:rsidR="000D7DEA" w:rsidRPr="009B6102">
        <w:rPr>
          <w:sz w:val="20"/>
        </w:rPr>
        <w:t>collection</w:t>
      </w:r>
      <w:r w:rsidR="000747F9" w:rsidRPr="009B6102">
        <w:rPr>
          <w:sz w:val="20"/>
        </w:rPr>
        <w:t xml:space="preserve"> of licensed products</w:t>
      </w:r>
      <w:r w:rsidR="00B76373" w:rsidRPr="009B6102">
        <w:rPr>
          <w:sz w:val="20"/>
        </w:rPr>
        <w:t xml:space="preserve"> with you</w:t>
      </w:r>
      <w:r w:rsidR="000747F9" w:rsidRPr="009B6102">
        <w:rPr>
          <w:sz w:val="20"/>
        </w:rPr>
        <w:t xml:space="preserve">. </w:t>
      </w:r>
      <w:r w:rsidR="00EB5829" w:rsidRPr="009B6102">
        <w:rPr>
          <w:sz w:val="20"/>
        </w:rPr>
        <w:t>Our Strategic Partnerships team has a wealth of experience with corporate partners</w:t>
      </w:r>
      <w:r w:rsidR="00E315F8" w:rsidRPr="009B6102">
        <w:rPr>
          <w:sz w:val="20"/>
        </w:rPr>
        <w:t xml:space="preserve"> like you,</w:t>
      </w:r>
      <w:r w:rsidR="00EB5829" w:rsidRPr="009B6102">
        <w:rPr>
          <w:sz w:val="20"/>
        </w:rPr>
        <w:t xml:space="preserve"> </w:t>
      </w:r>
      <w:r w:rsidR="000747F9" w:rsidRPr="009B6102">
        <w:rPr>
          <w:sz w:val="20"/>
        </w:rPr>
        <w:t>and we</w:t>
      </w:r>
      <w:r w:rsidR="00EB5829" w:rsidRPr="009B6102">
        <w:rPr>
          <w:sz w:val="20"/>
        </w:rPr>
        <w:t xml:space="preserve"> will work </w:t>
      </w:r>
      <w:r w:rsidR="00E315F8" w:rsidRPr="009B6102">
        <w:rPr>
          <w:sz w:val="20"/>
        </w:rPr>
        <w:t>together</w:t>
      </w:r>
      <w:r w:rsidR="00EB5829" w:rsidRPr="009B6102">
        <w:rPr>
          <w:sz w:val="20"/>
        </w:rPr>
        <w:t xml:space="preserve"> </w:t>
      </w:r>
      <w:r w:rsidR="00E315F8" w:rsidRPr="009B6102">
        <w:rPr>
          <w:sz w:val="20"/>
        </w:rPr>
        <w:t>as part of a mutually beneficial relationship that</w:t>
      </w:r>
      <w:r w:rsidR="00EB5829" w:rsidRPr="009B6102">
        <w:rPr>
          <w:sz w:val="20"/>
        </w:rPr>
        <w:t xml:space="preserve"> engage</w:t>
      </w:r>
      <w:r w:rsidR="00E315F8" w:rsidRPr="009B6102">
        <w:rPr>
          <w:sz w:val="20"/>
        </w:rPr>
        <w:t>s</w:t>
      </w:r>
      <w:r w:rsidR="00EB5829" w:rsidRPr="009B6102">
        <w:rPr>
          <w:sz w:val="20"/>
        </w:rPr>
        <w:t xml:space="preserve"> your customers, motivate</w:t>
      </w:r>
      <w:r w:rsidR="00E315F8" w:rsidRPr="009B6102">
        <w:rPr>
          <w:sz w:val="20"/>
        </w:rPr>
        <w:t>s</w:t>
      </w:r>
      <w:r w:rsidR="00EB5829" w:rsidRPr="009B6102">
        <w:rPr>
          <w:sz w:val="20"/>
        </w:rPr>
        <w:t xml:space="preserve"> your employees and increase</w:t>
      </w:r>
      <w:r w:rsidR="00E315F8" w:rsidRPr="009B6102">
        <w:rPr>
          <w:sz w:val="20"/>
        </w:rPr>
        <w:t>s</w:t>
      </w:r>
      <w:r w:rsidR="00EB5829" w:rsidRPr="009B6102">
        <w:rPr>
          <w:sz w:val="20"/>
        </w:rPr>
        <w:t xml:space="preserve"> your brand awareness. </w:t>
      </w:r>
    </w:p>
    <w:p w:rsidR="008E73F6" w:rsidRPr="009B6102" w:rsidRDefault="000D7DEA" w:rsidP="003576C1">
      <w:pPr>
        <w:rPr>
          <w:sz w:val="20"/>
        </w:rPr>
      </w:pPr>
      <w:r w:rsidRPr="009B6102">
        <w:rPr>
          <w:sz w:val="20"/>
        </w:rPr>
        <w:t>Y</w:t>
      </w:r>
      <w:r w:rsidR="008E73F6" w:rsidRPr="009B6102">
        <w:rPr>
          <w:sz w:val="20"/>
        </w:rPr>
        <w:t xml:space="preserve">ou </w:t>
      </w:r>
      <w:r w:rsidRPr="009B6102">
        <w:rPr>
          <w:sz w:val="20"/>
        </w:rPr>
        <w:t xml:space="preserve">can </w:t>
      </w:r>
      <w:r w:rsidR="008E73F6" w:rsidRPr="009B6102">
        <w:rPr>
          <w:sz w:val="20"/>
        </w:rPr>
        <w:t xml:space="preserve">support us </w:t>
      </w:r>
      <w:r w:rsidR="00602AEC">
        <w:rPr>
          <w:sz w:val="20"/>
        </w:rPr>
        <w:t>with:</w:t>
      </w:r>
    </w:p>
    <w:p w:rsidR="008E73F6" w:rsidRPr="009B6102" w:rsidRDefault="00E315F8" w:rsidP="009B6102">
      <w:pPr>
        <w:pStyle w:val="ListParagraph"/>
        <w:numPr>
          <w:ilvl w:val="0"/>
          <w:numId w:val="21"/>
        </w:numPr>
        <w:rPr>
          <w:sz w:val="20"/>
        </w:rPr>
      </w:pPr>
      <w:r w:rsidRPr="009B6102">
        <w:rPr>
          <w:sz w:val="20"/>
        </w:rPr>
        <w:t>d</w:t>
      </w:r>
      <w:r w:rsidR="008E73F6" w:rsidRPr="009B6102">
        <w:rPr>
          <w:sz w:val="20"/>
        </w:rPr>
        <w:t>onations from bag sales</w:t>
      </w:r>
    </w:p>
    <w:p w:rsidR="008E73F6" w:rsidRPr="009B6102" w:rsidRDefault="00E315F8" w:rsidP="009B6102">
      <w:pPr>
        <w:pStyle w:val="ListParagraph"/>
        <w:numPr>
          <w:ilvl w:val="0"/>
          <w:numId w:val="21"/>
        </w:numPr>
        <w:rPr>
          <w:sz w:val="20"/>
        </w:rPr>
      </w:pPr>
      <w:r w:rsidRPr="009B6102">
        <w:rPr>
          <w:sz w:val="20"/>
        </w:rPr>
        <w:t>r</w:t>
      </w:r>
      <w:r w:rsidR="008E73F6" w:rsidRPr="009B6102">
        <w:rPr>
          <w:sz w:val="20"/>
        </w:rPr>
        <w:t>oyalties from licensed products</w:t>
      </w:r>
    </w:p>
    <w:p w:rsidR="008E73F6" w:rsidRPr="009B6102" w:rsidRDefault="00E315F8" w:rsidP="009B6102">
      <w:pPr>
        <w:pStyle w:val="ListParagraph"/>
        <w:numPr>
          <w:ilvl w:val="0"/>
          <w:numId w:val="21"/>
        </w:numPr>
        <w:rPr>
          <w:sz w:val="20"/>
        </w:rPr>
      </w:pPr>
      <w:r w:rsidRPr="009B6102">
        <w:rPr>
          <w:sz w:val="20"/>
        </w:rPr>
        <w:t>p</w:t>
      </w:r>
      <w:r w:rsidR="008E73F6" w:rsidRPr="009B6102">
        <w:rPr>
          <w:sz w:val="20"/>
        </w:rPr>
        <w:t>roduct donation</w:t>
      </w:r>
    </w:p>
    <w:p w:rsidR="008E73F6" w:rsidRPr="009B6102" w:rsidRDefault="00E315F8" w:rsidP="009B6102">
      <w:pPr>
        <w:pStyle w:val="ListParagraph"/>
        <w:numPr>
          <w:ilvl w:val="0"/>
          <w:numId w:val="21"/>
        </w:numPr>
        <w:rPr>
          <w:sz w:val="20"/>
        </w:rPr>
      </w:pPr>
      <w:r w:rsidRPr="009B6102">
        <w:rPr>
          <w:sz w:val="20"/>
        </w:rPr>
        <w:t>e</w:t>
      </w:r>
      <w:r w:rsidR="008E73F6" w:rsidRPr="009B6102">
        <w:rPr>
          <w:sz w:val="20"/>
        </w:rPr>
        <w:t xml:space="preserve">mployee </w:t>
      </w:r>
      <w:r w:rsidRPr="009B6102">
        <w:rPr>
          <w:sz w:val="20"/>
        </w:rPr>
        <w:t>f</w:t>
      </w:r>
      <w:r w:rsidR="008E73F6" w:rsidRPr="009B6102">
        <w:rPr>
          <w:sz w:val="20"/>
        </w:rPr>
        <w:t>undraising</w:t>
      </w:r>
    </w:p>
    <w:p w:rsidR="000747F9" w:rsidRPr="009B6102" w:rsidRDefault="00E315F8" w:rsidP="009B6102">
      <w:pPr>
        <w:pStyle w:val="ListParagraph"/>
        <w:numPr>
          <w:ilvl w:val="0"/>
          <w:numId w:val="21"/>
        </w:numPr>
        <w:rPr>
          <w:sz w:val="20"/>
        </w:rPr>
      </w:pPr>
      <w:r w:rsidRPr="009B6102">
        <w:rPr>
          <w:sz w:val="20"/>
        </w:rPr>
        <w:t>r</w:t>
      </w:r>
      <w:r w:rsidR="000747F9" w:rsidRPr="009B6102">
        <w:rPr>
          <w:sz w:val="20"/>
        </w:rPr>
        <w:t xml:space="preserve">aising awareness </w:t>
      </w:r>
      <w:r w:rsidR="0087127D" w:rsidRPr="009B6102">
        <w:rPr>
          <w:sz w:val="20"/>
        </w:rPr>
        <w:t>of</w:t>
      </w:r>
      <w:r w:rsidRPr="009B6102">
        <w:rPr>
          <w:sz w:val="20"/>
        </w:rPr>
        <w:t xml:space="preserve"> cystic fibrosis and</w:t>
      </w:r>
      <w:r w:rsidR="0087127D" w:rsidRPr="009B6102">
        <w:rPr>
          <w:sz w:val="20"/>
        </w:rPr>
        <w:t xml:space="preserve"> t</w:t>
      </w:r>
      <w:r w:rsidR="000747F9" w:rsidRPr="009B6102">
        <w:rPr>
          <w:sz w:val="20"/>
        </w:rPr>
        <w:t>he</w:t>
      </w:r>
      <w:r w:rsidRPr="009B6102">
        <w:rPr>
          <w:sz w:val="20"/>
        </w:rPr>
        <w:t xml:space="preserve"> work of the</w:t>
      </w:r>
      <w:r w:rsidR="000747F9" w:rsidRPr="009B6102">
        <w:rPr>
          <w:sz w:val="20"/>
        </w:rPr>
        <w:t xml:space="preserve"> Cystic Fibrosis Trust</w:t>
      </w:r>
      <w:r w:rsidRPr="009B6102">
        <w:rPr>
          <w:sz w:val="20"/>
        </w:rPr>
        <w:t>.</w:t>
      </w:r>
    </w:p>
    <w:p w:rsidR="00602AEC" w:rsidRDefault="00B76373" w:rsidP="00602AEC">
      <w:pPr>
        <w:rPr>
          <w:b/>
          <w:szCs w:val="20"/>
        </w:rPr>
      </w:pPr>
      <w:r w:rsidRPr="009B6102">
        <w:rPr>
          <w:sz w:val="20"/>
        </w:rPr>
        <w:t>We</w:t>
      </w:r>
      <w:r w:rsidR="00E315F8" w:rsidRPr="009B6102">
        <w:rPr>
          <w:sz w:val="20"/>
        </w:rPr>
        <w:t>’ll</w:t>
      </w:r>
      <w:r w:rsidR="000747F9" w:rsidRPr="009B6102">
        <w:rPr>
          <w:sz w:val="20"/>
        </w:rPr>
        <w:t xml:space="preserve"> make it easy for you and your employees to get involved</w:t>
      </w:r>
      <w:r w:rsidR="00E315F8" w:rsidRPr="009B6102">
        <w:rPr>
          <w:sz w:val="20"/>
        </w:rPr>
        <w:t>;</w:t>
      </w:r>
      <w:r w:rsidR="000747F9" w:rsidRPr="009B6102">
        <w:rPr>
          <w:sz w:val="20"/>
        </w:rPr>
        <w:t xml:space="preserve"> together</w:t>
      </w:r>
      <w:r w:rsidR="00E315F8" w:rsidRPr="009B6102">
        <w:rPr>
          <w:sz w:val="20"/>
        </w:rPr>
        <w:t>,</w:t>
      </w:r>
      <w:r w:rsidR="000747F9" w:rsidRPr="009B6102">
        <w:rPr>
          <w:sz w:val="20"/>
        </w:rPr>
        <w:t xml:space="preserve"> we will create inspiring products</w:t>
      </w:r>
      <w:r w:rsidR="00E315F8" w:rsidRPr="009B6102">
        <w:rPr>
          <w:sz w:val="20"/>
        </w:rPr>
        <w:t xml:space="preserve"> that we will both benefit from</w:t>
      </w:r>
      <w:r w:rsidR="000747F9" w:rsidRPr="009B6102">
        <w:rPr>
          <w:sz w:val="20"/>
        </w:rPr>
        <w:t>. Your support is vital for us to continue our wor</w:t>
      </w:r>
      <w:r w:rsidR="00E315F8" w:rsidRPr="009B6102">
        <w:rPr>
          <w:sz w:val="20"/>
        </w:rPr>
        <w:t>k lifting the limits that cystic fibrosis places on the lives of so many people in the UK every day.</w:t>
      </w:r>
      <w:r w:rsidR="009B6102">
        <w:rPr>
          <w:sz w:val="20"/>
        </w:rPr>
        <w:br/>
      </w:r>
      <w:r w:rsidR="009B6102">
        <w:rPr>
          <w:sz w:val="20"/>
        </w:rPr>
        <w:br/>
      </w:r>
      <w:r w:rsidRPr="009B6102">
        <w:rPr>
          <w:b/>
          <w:szCs w:val="20"/>
        </w:rPr>
        <w:t>From everyone at the Cystic Fibrosis Trust</w:t>
      </w:r>
      <w:r w:rsidR="00E315F8" w:rsidRPr="009B6102">
        <w:rPr>
          <w:b/>
          <w:szCs w:val="20"/>
        </w:rPr>
        <w:t>,</w:t>
      </w:r>
      <w:r w:rsidRPr="009B6102">
        <w:rPr>
          <w:b/>
          <w:szCs w:val="20"/>
        </w:rPr>
        <w:t xml:space="preserve"> </w:t>
      </w:r>
      <w:r w:rsidR="003F7908" w:rsidRPr="009B6102">
        <w:rPr>
          <w:b/>
          <w:szCs w:val="20"/>
        </w:rPr>
        <w:t>we t</w:t>
      </w:r>
      <w:r w:rsidRPr="009B6102">
        <w:rPr>
          <w:b/>
          <w:szCs w:val="20"/>
        </w:rPr>
        <w:t xml:space="preserve">hank you for </w:t>
      </w:r>
      <w:r w:rsidR="003F7908" w:rsidRPr="009B6102">
        <w:rPr>
          <w:b/>
          <w:szCs w:val="20"/>
        </w:rPr>
        <w:t>your consideration.</w:t>
      </w:r>
      <w:r w:rsidR="00602AEC">
        <w:rPr>
          <w:b/>
          <w:szCs w:val="20"/>
        </w:rPr>
        <w:br/>
      </w:r>
      <w:r w:rsidR="00602AEC">
        <w:rPr>
          <w:b/>
          <w:sz w:val="16"/>
          <w:szCs w:val="16"/>
        </w:rPr>
        <w:br/>
      </w:r>
      <w:r w:rsidR="00602AEC" w:rsidRPr="009B6102">
        <w:rPr>
          <w:b/>
          <w:sz w:val="16"/>
          <w:szCs w:val="16"/>
        </w:rPr>
        <w:lastRenderedPageBreak/>
        <w:t xml:space="preserve">To find out more please contact </w:t>
      </w:r>
      <w:r w:rsidR="00773D12">
        <w:rPr>
          <w:b/>
          <w:sz w:val="16"/>
          <w:szCs w:val="16"/>
        </w:rPr>
        <w:t>Jacqueline Rogers</w:t>
      </w:r>
      <w:r w:rsidR="00602AEC" w:rsidRPr="009B6102">
        <w:rPr>
          <w:b/>
          <w:sz w:val="16"/>
          <w:szCs w:val="16"/>
        </w:rPr>
        <w:t xml:space="preserve">, </w:t>
      </w:r>
      <w:r w:rsidR="00773D12">
        <w:rPr>
          <w:b/>
          <w:sz w:val="16"/>
          <w:szCs w:val="16"/>
        </w:rPr>
        <w:t xml:space="preserve">Senior </w:t>
      </w:r>
      <w:r w:rsidR="00602AEC" w:rsidRPr="009B6102">
        <w:rPr>
          <w:b/>
          <w:sz w:val="16"/>
          <w:szCs w:val="16"/>
        </w:rPr>
        <w:t xml:space="preserve">Corporate Partnerships Manager, </w:t>
      </w:r>
      <w:hyperlink r:id="rId10" w:history="1">
        <w:r w:rsidR="00773D12" w:rsidRPr="00555FA6">
          <w:rPr>
            <w:rStyle w:val="Hyperlink"/>
            <w:b/>
            <w:sz w:val="16"/>
            <w:szCs w:val="16"/>
          </w:rPr>
          <w:t>Jacqueline.rogers@cysticfibrosis.org.uk</w:t>
        </w:r>
      </w:hyperlink>
      <w:r w:rsidR="00773D12">
        <w:rPr>
          <w:b/>
          <w:sz w:val="16"/>
          <w:szCs w:val="16"/>
        </w:rPr>
        <w:t xml:space="preserve"> </w:t>
      </w:r>
    </w:p>
    <w:sectPr w:rsidR="00602AEC" w:rsidSect="00602AEC">
      <w:headerReference w:type="first" r:id="rId11"/>
      <w:footerReference w:type="first" r:id="rId12"/>
      <w:pgSz w:w="11900" w:h="16840"/>
      <w:pgMar w:top="1701" w:right="1304" w:bottom="1701" w:left="1134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504C" w:rsidRDefault="0072504C" w:rsidP="00367E0C">
      <w:pPr>
        <w:spacing w:after="0" w:line="240" w:lineRule="auto"/>
      </w:pPr>
      <w:r>
        <w:separator/>
      </w:r>
    </w:p>
  </w:endnote>
  <w:endnote w:type="continuationSeparator" w:id="0">
    <w:p w:rsidR="0072504C" w:rsidRDefault="0072504C" w:rsidP="00367E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dobe Garamond Pro"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6102" w:rsidRDefault="009B6102">
    <w:pPr>
      <w:pStyle w:val="Footer"/>
    </w:pPr>
    <w:r w:rsidRPr="00214428"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4876800</wp:posOffset>
          </wp:positionH>
          <wp:positionV relativeFrom="paragraph">
            <wp:posOffset>-303530</wp:posOffset>
          </wp:positionV>
          <wp:extent cx="1691640" cy="227330"/>
          <wp:effectExtent l="0" t="0" r="3810" b="1270"/>
          <wp:wrapTight wrapText="bothSides">
            <wp:wrapPolygon edited="0">
              <wp:start x="0" y="0"/>
              <wp:lineTo x="0" y="19911"/>
              <wp:lineTo x="21405" y="19911"/>
              <wp:lineTo x="21405" y="0"/>
              <wp:lineTo x="0" y="0"/>
            </wp:wrapPolygon>
          </wp:wrapTight>
          <wp:docPr id="3" name="Picture 3" descr="C:\Users\crowland\Downloads\Fighting_LifeUnlimited_Teal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rowland\Downloads\Fighting_LifeUnlimited_Teal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1640" cy="227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4445</wp:posOffset>
          </wp:positionH>
          <wp:positionV relativeFrom="paragraph">
            <wp:posOffset>-118745</wp:posOffset>
          </wp:positionV>
          <wp:extent cx="6516955" cy="4857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maslin\Desktop\Untitled-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51695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504C" w:rsidRDefault="0072504C" w:rsidP="00367E0C">
      <w:pPr>
        <w:spacing w:after="0" w:line="240" w:lineRule="auto"/>
      </w:pPr>
      <w:r>
        <w:separator/>
      </w:r>
    </w:p>
  </w:footnote>
  <w:footnote w:type="continuationSeparator" w:id="0">
    <w:p w:rsidR="0072504C" w:rsidRDefault="0072504C" w:rsidP="00367E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6102" w:rsidRDefault="009B6102">
    <w:pPr>
      <w:pStyle w:val="Header"/>
    </w:pPr>
  </w:p>
  <w:p w:rsidR="009B6102" w:rsidRDefault="009B6102">
    <w:pPr>
      <w:pStyle w:val="Header"/>
    </w:pPr>
  </w:p>
  <w:p w:rsidR="009B6102" w:rsidRDefault="009B6102">
    <w:pPr>
      <w:pStyle w:val="Header"/>
    </w:pPr>
  </w:p>
  <w:p w:rsidR="009B6102" w:rsidRDefault="009B6102">
    <w:pPr>
      <w:pStyle w:val="Header"/>
    </w:pPr>
  </w:p>
  <w:p w:rsidR="00602AEC" w:rsidRDefault="009B6102">
    <w:pPr>
      <w:pStyle w:val="Header"/>
      <w:rPr>
        <w:sz w:val="12"/>
      </w:rPr>
    </w:pPr>
    <w:r>
      <w:rPr>
        <w:noProof/>
        <w:lang w:val="en-US" w:eastAsia="en-US"/>
      </w:rPr>
      <w:drawing>
        <wp:anchor distT="0" distB="0" distL="114300" distR="114300" simplePos="0" relativeHeight="251658240" behindDoc="0" locked="1" layoutInCell="1" allowOverlap="1">
          <wp:simplePos x="0" y="0"/>
          <wp:positionH relativeFrom="page">
            <wp:posOffset>0</wp:posOffset>
          </wp:positionH>
          <wp:positionV relativeFrom="page">
            <wp:posOffset>323850</wp:posOffset>
          </wp:positionV>
          <wp:extent cx="5721350" cy="91440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135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9B6102" w:rsidRPr="00602AEC" w:rsidRDefault="009B6102">
    <w:pPr>
      <w:pStyle w:val="Header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192346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Aria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CF09F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71054F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D224B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C9238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C1AB4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7FEC4B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714D8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B7A97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96AA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F6876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606F92"/>
    <w:multiLevelType w:val="multilevel"/>
    <w:tmpl w:val="8F0C3B90"/>
    <w:lvl w:ilvl="0">
      <w:start w:val="1"/>
      <w:numFmt w:val="bullet"/>
      <w:lvlText w:val=""/>
      <w:lvlJc w:val="left"/>
      <w:pPr>
        <w:tabs>
          <w:tab w:val="num" w:pos="113"/>
        </w:tabs>
        <w:ind w:left="113" w:hanging="113"/>
      </w:pPr>
      <w:rPr>
        <w:rFonts w:ascii="Wingdings" w:hAnsi="Wingdings" w:hint="default"/>
        <w:color w:val="F6BC1C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E866FD5"/>
    <w:multiLevelType w:val="multilevel"/>
    <w:tmpl w:val="85628480"/>
    <w:lvl w:ilvl="0">
      <w:start w:val="1"/>
      <w:numFmt w:val="bullet"/>
      <w:lvlText w:val=""/>
      <w:lvlJc w:val="left"/>
      <w:pPr>
        <w:tabs>
          <w:tab w:val="num" w:pos="113"/>
        </w:tabs>
        <w:ind w:left="113" w:hanging="113"/>
      </w:pPr>
      <w:rPr>
        <w:rFonts w:ascii="Wingdings" w:hAnsi="Wingdings" w:hint="default"/>
        <w:color w:val="F6BC1C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5A468C3"/>
    <w:multiLevelType w:val="multilevel"/>
    <w:tmpl w:val="6F46315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404C41"/>
    <w:multiLevelType w:val="multilevel"/>
    <w:tmpl w:val="26E6A9C2"/>
    <w:lvl w:ilvl="0">
      <w:start w:val="1"/>
      <w:numFmt w:val="bullet"/>
      <w:lvlText w:val=""/>
      <w:lvlJc w:val="left"/>
      <w:pPr>
        <w:ind w:left="1440" w:hanging="607"/>
      </w:pPr>
      <w:rPr>
        <w:rFonts w:ascii="Wingdings" w:hAnsi="Wingdings" w:hint="default"/>
        <w:color w:val="F6BC1C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9CA4785"/>
    <w:multiLevelType w:val="hybridMultilevel"/>
    <w:tmpl w:val="0294615C"/>
    <w:lvl w:ilvl="0" w:tplc="D67CDCC8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FFC000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8A6BF4"/>
    <w:multiLevelType w:val="hybridMultilevel"/>
    <w:tmpl w:val="6AEA27B8"/>
    <w:lvl w:ilvl="0" w:tplc="D67CDCC8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FFC000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924718"/>
    <w:multiLevelType w:val="multilevel"/>
    <w:tmpl w:val="33966C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E25C3B"/>
    <w:multiLevelType w:val="hybridMultilevel"/>
    <w:tmpl w:val="33966C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680081"/>
    <w:multiLevelType w:val="hybridMultilevel"/>
    <w:tmpl w:val="42087D70"/>
    <w:lvl w:ilvl="0" w:tplc="C5DE6824">
      <w:start w:val="1"/>
      <w:numFmt w:val="bullet"/>
      <w:pStyle w:val="ColorfulList-Accent11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F6BC1C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C0A65FC"/>
    <w:multiLevelType w:val="hybridMultilevel"/>
    <w:tmpl w:val="6F463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4"/>
  </w:num>
  <w:num w:numId="3">
    <w:abstractNumId w:val="11"/>
  </w:num>
  <w:num w:numId="4">
    <w:abstractNumId w:val="12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8"/>
  </w:num>
  <w:num w:numId="17">
    <w:abstractNumId w:val="20"/>
  </w:num>
  <w:num w:numId="18">
    <w:abstractNumId w:val="17"/>
  </w:num>
  <w:num w:numId="19">
    <w:abstractNumId w:val="15"/>
  </w:num>
  <w:num w:numId="20">
    <w:abstractNumId w:val="13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EBE"/>
    <w:rsid w:val="00025432"/>
    <w:rsid w:val="000747F9"/>
    <w:rsid w:val="00076E2C"/>
    <w:rsid w:val="000940B8"/>
    <w:rsid w:val="000A0F29"/>
    <w:rsid w:val="000B35CF"/>
    <w:rsid w:val="000B451A"/>
    <w:rsid w:val="000D5729"/>
    <w:rsid w:val="000D7DEA"/>
    <w:rsid w:val="000F7C6C"/>
    <w:rsid w:val="00164EF6"/>
    <w:rsid w:val="001B6AAA"/>
    <w:rsid w:val="001D5542"/>
    <w:rsid w:val="001D6B77"/>
    <w:rsid w:val="001E4B8A"/>
    <w:rsid w:val="00237F89"/>
    <w:rsid w:val="0024787E"/>
    <w:rsid w:val="00280EBE"/>
    <w:rsid w:val="002A1C9D"/>
    <w:rsid w:val="002A3AEC"/>
    <w:rsid w:val="002A634E"/>
    <w:rsid w:val="002C2C2D"/>
    <w:rsid w:val="002D2AF3"/>
    <w:rsid w:val="002F70DC"/>
    <w:rsid w:val="00335749"/>
    <w:rsid w:val="003576C1"/>
    <w:rsid w:val="00364C26"/>
    <w:rsid w:val="00367E0C"/>
    <w:rsid w:val="0037308E"/>
    <w:rsid w:val="003C6E57"/>
    <w:rsid w:val="003E44C8"/>
    <w:rsid w:val="003F7908"/>
    <w:rsid w:val="00447DDD"/>
    <w:rsid w:val="004817E2"/>
    <w:rsid w:val="00487B51"/>
    <w:rsid w:val="004F6462"/>
    <w:rsid w:val="00544018"/>
    <w:rsid w:val="005554E8"/>
    <w:rsid w:val="00564C92"/>
    <w:rsid w:val="005F0AA6"/>
    <w:rsid w:val="005F681E"/>
    <w:rsid w:val="00602AEC"/>
    <w:rsid w:val="00612857"/>
    <w:rsid w:val="006A1620"/>
    <w:rsid w:val="0072504C"/>
    <w:rsid w:val="00756AC4"/>
    <w:rsid w:val="00773D12"/>
    <w:rsid w:val="007B068B"/>
    <w:rsid w:val="00811D29"/>
    <w:rsid w:val="0087127D"/>
    <w:rsid w:val="008A6F86"/>
    <w:rsid w:val="008E73F6"/>
    <w:rsid w:val="00961B6E"/>
    <w:rsid w:val="009B6102"/>
    <w:rsid w:val="009F147F"/>
    <w:rsid w:val="00A1097D"/>
    <w:rsid w:val="00A735F7"/>
    <w:rsid w:val="00AD065F"/>
    <w:rsid w:val="00AD371A"/>
    <w:rsid w:val="00B505C2"/>
    <w:rsid w:val="00B76373"/>
    <w:rsid w:val="00B8205D"/>
    <w:rsid w:val="00BC2488"/>
    <w:rsid w:val="00BC296C"/>
    <w:rsid w:val="00BC4D44"/>
    <w:rsid w:val="00BE4ED8"/>
    <w:rsid w:val="00C31D98"/>
    <w:rsid w:val="00CE3A10"/>
    <w:rsid w:val="00D267C0"/>
    <w:rsid w:val="00DF270C"/>
    <w:rsid w:val="00E12385"/>
    <w:rsid w:val="00E315F8"/>
    <w:rsid w:val="00EB0C55"/>
    <w:rsid w:val="00EB5829"/>
    <w:rsid w:val="00EE3BB0"/>
    <w:rsid w:val="00F2199E"/>
    <w:rsid w:val="00F42394"/>
    <w:rsid w:val="00F73B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1C8A8DD-E52C-448A-9813-DD41381FA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sz w:val="24"/>
        <w:szCs w:val="24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267C0"/>
    <w:pPr>
      <w:suppressAutoHyphens/>
      <w:spacing w:after="240" w:line="240" w:lineRule="atLeast"/>
    </w:pPr>
    <w:rPr>
      <w:rFonts w:ascii="Arial" w:hAnsi="Arial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205D"/>
    <w:pPr>
      <w:keepNext/>
      <w:keepLines/>
      <w:spacing w:line="360" w:lineRule="atLeast"/>
      <w:outlineLvl w:val="0"/>
    </w:pPr>
    <w:rPr>
      <w:rFonts w:ascii="Arial Bold" w:eastAsia="MS Gothic" w:hAnsi="Arial Bold"/>
      <w:b/>
      <w:bCs/>
      <w:color w:val="000000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B8205D"/>
    <w:pPr>
      <w:keepNext/>
      <w:keepLines/>
      <w:spacing w:after="180" w:line="280" w:lineRule="atLeast"/>
      <w:outlineLvl w:val="1"/>
    </w:pPr>
    <w:rPr>
      <w:rFonts w:ascii="Arial Bold" w:eastAsia="MS Gothic" w:hAnsi="Arial Bold"/>
      <w:b/>
      <w:bCs/>
      <w:color w:val="00000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B8205D"/>
    <w:pPr>
      <w:keepNext/>
      <w:keepLines/>
      <w:spacing w:after="120"/>
      <w:outlineLvl w:val="2"/>
    </w:pPr>
    <w:rPr>
      <w:rFonts w:eastAsia="MS Gothic"/>
      <w:b/>
      <w:bCs/>
      <w:color w:val="000000"/>
      <w:szCs w:val="20"/>
      <w:lang w:val="en-US"/>
    </w:rPr>
  </w:style>
  <w:style w:type="paragraph" w:styleId="Heading4">
    <w:name w:val="heading 4"/>
    <w:basedOn w:val="Normal"/>
    <w:next w:val="Normal"/>
    <w:link w:val="Heading4Char"/>
    <w:uiPriority w:val="9"/>
    <w:qFormat/>
    <w:rsid w:val="00F73BA1"/>
    <w:pPr>
      <w:keepNext/>
      <w:keepLines/>
      <w:spacing w:before="200" w:after="0"/>
      <w:outlineLvl w:val="3"/>
    </w:pPr>
    <w:rPr>
      <w:rFonts w:eastAsia="MS Gothic"/>
      <w:b/>
      <w:bCs/>
      <w:i/>
      <w:iCs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8205D"/>
    <w:rPr>
      <w:rFonts w:ascii="Arial Bold" w:eastAsia="MS Gothic" w:hAnsi="Arial Bold" w:cs="Times New Roman"/>
      <w:b/>
      <w:bCs/>
      <w:color w:val="000000"/>
      <w:sz w:val="36"/>
      <w:szCs w:val="28"/>
      <w:lang w:val="en-GB"/>
    </w:rPr>
  </w:style>
  <w:style w:type="character" w:customStyle="1" w:styleId="Heading2Char">
    <w:name w:val="Heading 2 Char"/>
    <w:link w:val="Heading2"/>
    <w:uiPriority w:val="9"/>
    <w:rsid w:val="00B8205D"/>
    <w:rPr>
      <w:rFonts w:ascii="Arial Bold" w:eastAsia="MS Gothic" w:hAnsi="Arial Bold" w:cs="Times New Roman"/>
      <w:b/>
      <w:bCs/>
      <w:color w:val="000000"/>
      <w:sz w:val="28"/>
      <w:szCs w:val="28"/>
      <w:lang w:val="en-GB"/>
    </w:rPr>
  </w:style>
  <w:style w:type="table" w:customStyle="1" w:styleId="Table">
    <w:name w:val="Table"/>
    <w:basedOn w:val="TableNormal"/>
    <w:uiPriority w:val="99"/>
    <w:rsid w:val="0037308E"/>
    <w:rPr>
      <w:rFonts w:ascii="Adobe Garamond Pro" w:hAnsi="Adobe Garamond Pro"/>
    </w:rPr>
    <w:tblPr/>
  </w:style>
  <w:style w:type="character" w:customStyle="1" w:styleId="Heading3Char">
    <w:name w:val="Heading 3 Char"/>
    <w:link w:val="Heading3"/>
    <w:uiPriority w:val="9"/>
    <w:rsid w:val="00B8205D"/>
    <w:rPr>
      <w:rFonts w:ascii="Arial" w:eastAsia="MS Gothic" w:hAnsi="Arial" w:cs="Times New Roman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0AA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F0AA6"/>
    <w:rPr>
      <w:rFonts w:ascii="Lucida Grande" w:hAnsi="Lucida Grande" w:cs="Lucida Grande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367E0C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link w:val="Header"/>
    <w:uiPriority w:val="99"/>
    <w:rsid w:val="00367E0C"/>
    <w:rPr>
      <w:rFonts w:ascii="Adobe Garamond Pro" w:hAnsi="Adobe Garamond Pro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367E0C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link w:val="Footer"/>
    <w:uiPriority w:val="99"/>
    <w:rsid w:val="00367E0C"/>
    <w:rPr>
      <w:rFonts w:ascii="Adobe Garamond Pro" w:hAnsi="Adobe Garamond Pro"/>
      <w:lang w:val="en-GB"/>
    </w:rPr>
  </w:style>
  <w:style w:type="paragraph" w:customStyle="1" w:styleId="MediumGrid21">
    <w:name w:val="Medium Grid 21"/>
    <w:basedOn w:val="Normal"/>
    <w:uiPriority w:val="1"/>
    <w:qFormat/>
    <w:rsid w:val="00D267C0"/>
    <w:pPr>
      <w:spacing w:after="0"/>
    </w:pPr>
  </w:style>
  <w:style w:type="paragraph" w:customStyle="1" w:styleId="ColorfulList-Accent11">
    <w:name w:val="Colorful List - Accent 11"/>
    <w:basedOn w:val="Normal"/>
    <w:uiPriority w:val="34"/>
    <w:qFormat/>
    <w:rsid w:val="001E4B8A"/>
    <w:pPr>
      <w:numPr>
        <w:numId w:val="1"/>
      </w:numPr>
      <w:contextualSpacing/>
    </w:pPr>
    <w:rPr>
      <w:szCs w:val="20"/>
    </w:rPr>
  </w:style>
  <w:style w:type="paragraph" w:styleId="ListBullet">
    <w:name w:val="List Bullet"/>
    <w:basedOn w:val="ColorfulList-Accent11"/>
    <w:uiPriority w:val="99"/>
    <w:unhideWhenUsed/>
    <w:rsid w:val="00811D29"/>
    <w:rPr>
      <w:lang w:val="en-US"/>
    </w:rPr>
  </w:style>
  <w:style w:type="character" w:customStyle="1" w:styleId="Heading4Char">
    <w:name w:val="Heading 4 Char"/>
    <w:link w:val="Heading4"/>
    <w:uiPriority w:val="9"/>
    <w:semiHidden/>
    <w:rsid w:val="00F73BA1"/>
    <w:rPr>
      <w:rFonts w:ascii="Arial" w:eastAsia="MS Gothic" w:hAnsi="Arial" w:cs="Times New Roman"/>
      <w:b/>
      <w:bCs/>
      <w:i/>
      <w:iCs/>
      <w:color w:val="000000"/>
      <w:sz w:val="20"/>
      <w:lang w:val="en-GB"/>
    </w:rPr>
  </w:style>
  <w:style w:type="character" w:customStyle="1" w:styleId="key">
    <w:name w:val="key"/>
    <w:rsid w:val="00076E2C"/>
  </w:style>
  <w:style w:type="character" w:styleId="Hyperlink">
    <w:name w:val="Hyperlink"/>
    <w:basedOn w:val="DefaultParagraphFont"/>
    <w:uiPriority w:val="99"/>
    <w:unhideWhenUsed/>
    <w:rsid w:val="00F2199E"/>
    <w:rPr>
      <w:color w:val="0000FF" w:themeColor="hyperlink"/>
      <w:u w:val="single"/>
    </w:rPr>
  </w:style>
  <w:style w:type="character" w:customStyle="1" w:styleId="tx2">
    <w:name w:val="tx2"/>
    <w:basedOn w:val="DefaultParagraphFont"/>
    <w:rsid w:val="009F147F"/>
  </w:style>
  <w:style w:type="paragraph" w:styleId="ListParagraph">
    <w:name w:val="List Paragraph"/>
    <w:basedOn w:val="Normal"/>
    <w:uiPriority w:val="72"/>
    <w:qFormat/>
    <w:rsid w:val="009F14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Jacqueline.rogers@cysticfibrosis.org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AF49302-B64B-4795-87AD-6539C6C88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johnson banks</Company>
  <LinksUpToDate>false</LinksUpToDate>
  <CharactersWithSpaces>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Toby Maslin</dc:creator>
  <cp:lastModifiedBy>Holly Davis-Bollard</cp:lastModifiedBy>
  <cp:revision>2</cp:revision>
  <cp:lastPrinted>2013-03-18T15:22:00Z</cp:lastPrinted>
  <dcterms:created xsi:type="dcterms:W3CDTF">2018-07-11T15:22:00Z</dcterms:created>
  <dcterms:modified xsi:type="dcterms:W3CDTF">2018-07-11T15:22:00Z</dcterms:modified>
</cp:coreProperties>
</file>